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95369" w:rsidRPr="00012B97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95369" w:rsidRPr="00B227BB" w:rsidRDefault="00A95369" w:rsidP="00A95369">
      <w:pPr>
        <w:jc w:val="center"/>
        <w:rPr>
          <w:b/>
          <w:spacing w:val="20"/>
          <w:sz w:val="28"/>
          <w:szCs w:val="28"/>
        </w:rPr>
      </w:pPr>
    </w:p>
    <w:p w:rsidR="00A95369" w:rsidRDefault="00A95369" w:rsidP="00A95369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95369" w:rsidRPr="0010354C" w:rsidRDefault="00A95369" w:rsidP="00A95369"/>
    <w:p w:rsidR="00A95369" w:rsidRDefault="00A95369" w:rsidP="00A95369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95369" w:rsidRPr="00B227BB" w:rsidRDefault="00A95369" w:rsidP="00A9536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95369" w:rsidRPr="00782A38" w:rsidTr="00986169">
        <w:trPr>
          <w:trHeight w:val="620"/>
        </w:trPr>
        <w:tc>
          <w:tcPr>
            <w:tcW w:w="3340" w:type="dxa"/>
          </w:tcPr>
          <w:p w:rsidR="00A95369" w:rsidRPr="00782A38" w:rsidRDefault="00A95369" w:rsidP="0098616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18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95369" w:rsidRPr="00782A38" w:rsidRDefault="00A95369" w:rsidP="0098616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95369" w:rsidRPr="00955F28" w:rsidRDefault="00A95369" w:rsidP="0098616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BD06C5">
              <w:rPr>
                <w:sz w:val="28"/>
                <w:szCs w:val="28"/>
                <w:u w:val="single"/>
              </w:rPr>
              <w:t>313</w:t>
            </w:r>
          </w:p>
        </w:tc>
      </w:tr>
    </w:tbl>
    <w:p w:rsidR="00A95369" w:rsidRDefault="00A95369" w:rsidP="00A95369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A95369" w:rsidRDefault="00A95369" w:rsidP="00A95369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проєктної </w:t>
      </w:r>
      <w:r w:rsidRPr="00CD25F2">
        <w:rPr>
          <w:sz w:val="24"/>
          <w:szCs w:val="24"/>
        </w:rPr>
        <w:t xml:space="preserve">документації </w:t>
      </w:r>
    </w:p>
    <w:p w:rsidR="00A95369" w:rsidRPr="005C37EE" w:rsidRDefault="00A95369" w:rsidP="00A95369"/>
    <w:p w:rsidR="00A95369" w:rsidRPr="000C0555" w:rsidRDefault="00A95369" w:rsidP="00A9536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B7994">
        <w:rPr>
          <w:sz w:val="28"/>
          <w:szCs w:val="28"/>
        </w:rPr>
        <w:t xml:space="preserve">від </w:t>
      </w:r>
      <w:r>
        <w:rPr>
          <w:sz w:val="28"/>
          <w:szCs w:val="28"/>
        </w:rPr>
        <w:t>15</w:t>
      </w:r>
      <w:r w:rsidRPr="006B79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B7994">
        <w:rPr>
          <w:sz w:val="28"/>
          <w:szCs w:val="28"/>
        </w:rPr>
        <w:t>.2024 № 2</w:t>
      </w:r>
      <w:r>
        <w:rPr>
          <w:sz w:val="28"/>
          <w:szCs w:val="28"/>
        </w:rPr>
        <w:t>41111-20/ЕО</w:t>
      </w:r>
    </w:p>
    <w:p w:rsidR="00A95369" w:rsidRPr="006D6519" w:rsidRDefault="00A95369" w:rsidP="00A95369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A95369" w:rsidRPr="006D6519" w:rsidRDefault="00A95369" w:rsidP="00A95369">
      <w:pPr>
        <w:ind w:firstLine="567"/>
        <w:rPr>
          <w:sz w:val="28"/>
          <w:szCs w:val="28"/>
        </w:rPr>
      </w:pPr>
    </w:p>
    <w:p w:rsidR="00A95369" w:rsidRPr="006B7994" w:rsidRDefault="00A95369" w:rsidP="00A95369">
      <w:pPr>
        <w:numPr>
          <w:ilvl w:val="0"/>
          <w:numId w:val="3"/>
        </w:numPr>
        <w:tabs>
          <w:tab w:val="left" w:pos="567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F60230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F60230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12</w:t>
      </w:r>
      <w:r w:rsidRPr="006B7994">
        <w:rPr>
          <w:sz w:val="28"/>
          <w:szCs w:val="28"/>
        </w:rPr>
        <w:t xml:space="preserve"> </w:t>
      </w:r>
      <w:r>
        <w:rPr>
          <w:sz w:val="28"/>
          <w:szCs w:val="28"/>
        </w:rPr>
        <w:t>487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887</w:t>
      </w:r>
      <w:r w:rsidRPr="006B7994">
        <w:rPr>
          <w:sz w:val="28"/>
          <w:szCs w:val="28"/>
        </w:rPr>
        <w:t xml:space="preserve"> тис. грн, у тому числі:</w:t>
      </w:r>
    </w:p>
    <w:p w:rsidR="00A95369" w:rsidRPr="006B7994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9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993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303</w:t>
      </w:r>
      <w:r w:rsidRPr="006B7994">
        <w:rPr>
          <w:sz w:val="28"/>
          <w:szCs w:val="28"/>
        </w:rPr>
        <w:t xml:space="preserve"> тис. грн; </w:t>
      </w:r>
    </w:p>
    <w:p w:rsidR="00A95369" w:rsidRPr="006B7994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lastRenderedPageBreak/>
        <w:t xml:space="preserve">устаткування -   0,000 тис. грн; </w:t>
      </w:r>
    </w:p>
    <w:p w:rsidR="00A95369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>інші витрати</w:t>
      </w:r>
      <w:r w:rsidRPr="006B799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494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584</w:t>
      </w:r>
      <w:r w:rsidRPr="006B7994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A95369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A95369" w:rsidRPr="00CB7B74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A95369" w:rsidRPr="00CB7B74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A95369" w:rsidRDefault="00A95369" w:rsidP="00A9536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A95369" w:rsidRPr="00F60230" w:rsidRDefault="00A95369" w:rsidP="00A95369">
      <w:pPr>
        <w:numPr>
          <w:ilvl w:val="0"/>
          <w:numId w:val="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A95369" w:rsidRPr="001943C1" w:rsidRDefault="00A95369" w:rsidP="00A9536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95369" w:rsidRPr="006D6519" w:rsidRDefault="00A95369" w:rsidP="00A9536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95369" w:rsidRPr="006D6519" w:rsidRDefault="00A95369" w:rsidP="00A95369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95369" w:rsidRDefault="00A95369" w:rsidP="00A95369">
      <w:pPr>
        <w:tabs>
          <w:tab w:val="left" w:pos="6663"/>
        </w:tabs>
        <w:rPr>
          <w:color w:val="000000"/>
          <w:sz w:val="28"/>
          <w:szCs w:val="28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A95369" w:rsidRDefault="00A95369" w:rsidP="00A95369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A95369" w:rsidRDefault="002B65FC" w:rsidP="00A95369"/>
    <w:sectPr w:rsidR="002B65FC" w:rsidRPr="00A95369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84" w:rsidRDefault="00240D84">
      <w:r>
        <w:separator/>
      </w:r>
    </w:p>
  </w:endnote>
  <w:endnote w:type="continuationSeparator" w:id="0">
    <w:p w:rsidR="00240D84" w:rsidRDefault="002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84" w:rsidRDefault="00240D84">
      <w:r>
        <w:separator/>
      </w:r>
    </w:p>
  </w:footnote>
  <w:footnote w:type="continuationSeparator" w:id="0">
    <w:p w:rsidR="00240D84" w:rsidRDefault="0024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FA0FE2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FA0FE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40D84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169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0FE2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5FCC0-2653-4FFC-B2D3-EC512B1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D562-8BC2-49FD-8DD7-07FA5F41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2024-12-23T11:43:00Z</dcterms:created>
  <dcterms:modified xsi:type="dcterms:W3CDTF">2024-12-23T11:43:00Z</dcterms:modified>
</cp:coreProperties>
</file>